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5EE12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CFB1EA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8D2C428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12F4E">
        <w:rPr>
          <w:rFonts w:ascii="Corbel" w:hAnsi="Corbel"/>
          <w:i/>
          <w:smallCaps/>
          <w:sz w:val="24"/>
          <w:szCs w:val="24"/>
        </w:rPr>
        <w:t>20</w:t>
      </w:r>
      <w:r w:rsidR="00906153">
        <w:rPr>
          <w:rFonts w:ascii="Corbel" w:hAnsi="Corbel"/>
          <w:i/>
          <w:smallCaps/>
          <w:sz w:val="24"/>
          <w:szCs w:val="24"/>
        </w:rPr>
        <w:t>19</w:t>
      </w:r>
      <w:r w:rsidR="00812F4E">
        <w:rPr>
          <w:rFonts w:ascii="Corbel" w:hAnsi="Corbel"/>
          <w:i/>
          <w:smallCaps/>
          <w:sz w:val="24"/>
          <w:szCs w:val="24"/>
        </w:rPr>
        <w:t>-202</w:t>
      </w:r>
      <w:r w:rsidR="00906153">
        <w:rPr>
          <w:rFonts w:ascii="Corbel" w:hAnsi="Corbel"/>
          <w:i/>
          <w:smallCaps/>
          <w:sz w:val="24"/>
          <w:szCs w:val="24"/>
        </w:rPr>
        <w:t>2</w:t>
      </w:r>
    </w:p>
    <w:p w14:paraId="18BBF8D1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E452BEF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85CD5">
        <w:rPr>
          <w:rFonts w:ascii="Corbel" w:hAnsi="Corbel"/>
          <w:sz w:val="20"/>
          <w:szCs w:val="20"/>
        </w:rPr>
        <w:t>20</w:t>
      </w:r>
      <w:r w:rsidR="00424BC2">
        <w:rPr>
          <w:rFonts w:ascii="Corbel" w:hAnsi="Corbel"/>
          <w:sz w:val="20"/>
          <w:szCs w:val="20"/>
        </w:rPr>
        <w:t>2</w:t>
      </w:r>
      <w:r w:rsidR="00906153">
        <w:rPr>
          <w:rFonts w:ascii="Corbel" w:hAnsi="Corbel"/>
          <w:sz w:val="20"/>
          <w:szCs w:val="20"/>
        </w:rPr>
        <w:t>0</w:t>
      </w:r>
      <w:r w:rsidR="00885CD5">
        <w:rPr>
          <w:rFonts w:ascii="Corbel" w:hAnsi="Corbel"/>
          <w:sz w:val="20"/>
          <w:szCs w:val="20"/>
        </w:rPr>
        <w:t>/202</w:t>
      </w:r>
      <w:r w:rsidR="00906153">
        <w:rPr>
          <w:rFonts w:ascii="Corbel" w:hAnsi="Corbel"/>
          <w:sz w:val="20"/>
          <w:szCs w:val="20"/>
        </w:rPr>
        <w:t>1</w:t>
      </w:r>
    </w:p>
    <w:p w14:paraId="3EB3710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502EC8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5708537" w14:textId="77777777" w:rsidTr="00B819C8">
        <w:tc>
          <w:tcPr>
            <w:tcW w:w="2694" w:type="dxa"/>
            <w:vAlign w:val="center"/>
          </w:tcPr>
          <w:p w14:paraId="5C390DF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3D8F660" w14:textId="77777777" w:rsidR="0085747A" w:rsidRPr="009C54AE" w:rsidRDefault="005910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Socjoterapia</w:t>
            </w:r>
          </w:p>
        </w:tc>
      </w:tr>
      <w:tr w:rsidR="0085747A" w:rsidRPr="009C54AE" w14:paraId="50864EFB" w14:textId="77777777" w:rsidTr="00B819C8">
        <w:tc>
          <w:tcPr>
            <w:tcW w:w="2694" w:type="dxa"/>
            <w:vAlign w:val="center"/>
          </w:tcPr>
          <w:p w14:paraId="48B3354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1E0F6AF1" w14:textId="77777777" w:rsidR="0085747A" w:rsidRPr="009C54AE" w:rsidRDefault="00EE0C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0CA9">
              <w:rPr>
                <w:rFonts w:ascii="Corbel" w:hAnsi="Corbel"/>
                <w:b w:val="0"/>
                <w:sz w:val="24"/>
                <w:szCs w:val="24"/>
              </w:rPr>
              <w:t>P1S[3]O_08</w:t>
            </w:r>
          </w:p>
        </w:tc>
      </w:tr>
      <w:tr w:rsidR="0085747A" w:rsidRPr="009C54AE" w14:paraId="6A5667C9" w14:textId="77777777" w:rsidTr="00B819C8">
        <w:tc>
          <w:tcPr>
            <w:tcW w:w="2694" w:type="dxa"/>
            <w:vAlign w:val="center"/>
          </w:tcPr>
          <w:p w14:paraId="4B90CC33" w14:textId="77777777" w:rsidR="0085747A" w:rsidRPr="009C54AE" w:rsidRDefault="002A103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CF69247" w14:textId="77777777" w:rsidR="0085747A" w:rsidRPr="009C54AE" w:rsidRDefault="002A10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CA94B96" w14:textId="77777777" w:rsidTr="00B819C8">
        <w:tc>
          <w:tcPr>
            <w:tcW w:w="2694" w:type="dxa"/>
            <w:vAlign w:val="center"/>
          </w:tcPr>
          <w:p w14:paraId="0FD87A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EDFD989" w14:textId="77777777" w:rsidR="0085747A" w:rsidRPr="009C54AE" w:rsidRDefault="002A10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47A2F30" w14:textId="77777777" w:rsidTr="00B819C8">
        <w:tc>
          <w:tcPr>
            <w:tcW w:w="2694" w:type="dxa"/>
            <w:vAlign w:val="center"/>
          </w:tcPr>
          <w:p w14:paraId="35C5AC3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6C4AB0" w14:textId="77777777" w:rsidR="0085747A" w:rsidRPr="009C54AE" w:rsidRDefault="002A10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3E0A36C9" w14:textId="77777777" w:rsidTr="00B819C8">
        <w:tc>
          <w:tcPr>
            <w:tcW w:w="2694" w:type="dxa"/>
            <w:vAlign w:val="center"/>
          </w:tcPr>
          <w:p w14:paraId="5E70F19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DF2288B" w14:textId="77777777" w:rsidR="0085747A" w:rsidRPr="009C54AE" w:rsidRDefault="002A10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6B7F5C7E" w14:textId="77777777" w:rsidTr="00B819C8">
        <w:tc>
          <w:tcPr>
            <w:tcW w:w="2694" w:type="dxa"/>
            <w:vAlign w:val="center"/>
          </w:tcPr>
          <w:p w14:paraId="28E4922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C72FBD" w14:textId="77777777" w:rsidR="0085747A" w:rsidRPr="009C54AE" w:rsidRDefault="003C11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 xml:space="preserve">gólnoakademicki </w:t>
            </w:r>
          </w:p>
        </w:tc>
      </w:tr>
      <w:tr w:rsidR="0085747A" w:rsidRPr="009C54AE" w14:paraId="2C259771" w14:textId="77777777" w:rsidTr="00B819C8">
        <w:tc>
          <w:tcPr>
            <w:tcW w:w="2694" w:type="dxa"/>
            <w:vAlign w:val="center"/>
          </w:tcPr>
          <w:p w14:paraId="100C51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390FC23" w14:textId="77777777" w:rsidR="0085747A" w:rsidRPr="009C54AE" w:rsidRDefault="003C11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3578EE4" w14:textId="77777777" w:rsidTr="00B819C8">
        <w:tc>
          <w:tcPr>
            <w:tcW w:w="2694" w:type="dxa"/>
            <w:vAlign w:val="center"/>
          </w:tcPr>
          <w:p w14:paraId="392FA3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3AF337F" w14:textId="77777777" w:rsidR="0085747A" w:rsidRPr="009C54AE" w:rsidRDefault="003C11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EE0CA9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812F4E">
              <w:rPr>
                <w:rFonts w:ascii="Corbel" w:hAnsi="Corbel"/>
                <w:b w:val="0"/>
                <w:sz w:val="24"/>
                <w:szCs w:val="24"/>
              </w:rPr>
              <w:t>III</w:t>
            </w:r>
          </w:p>
        </w:tc>
      </w:tr>
      <w:tr w:rsidR="0085747A" w:rsidRPr="009C54AE" w14:paraId="021088FA" w14:textId="77777777" w:rsidTr="00B819C8">
        <w:tc>
          <w:tcPr>
            <w:tcW w:w="2694" w:type="dxa"/>
            <w:vAlign w:val="center"/>
          </w:tcPr>
          <w:p w14:paraId="71118F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9ACB7B5" w14:textId="77777777" w:rsidR="0085747A" w:rsidRPr="009C54AE" w:rsidRDefault="006251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konwersatorium</w:t>
            </w:r>
          </w:p>
        </w:tc>
      </w:tr>
      <w:tr w:rsidR="00923D7D" w:rsidRPr="009C54AE" w14:paraId="75F390B9" w14:textId="77777777" w:rsidTr="00B819C8">
        <w:tc>
          <w:tcPr>
            <w:tcW w:w="2694" w:type="dxa"/>
            <w:vAlign w:val="center"/>
          </w:tcPr>
          <w:p w14:paraId="4F6399B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B0CD27B" w14:textId="77777777" w:rsidR="00923D7D" w:rsidRPr="009C54AE" w:rsidRDefault="003C11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812F4E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9C54AE" w14:paraId="2BB80318" w14:textId="77777777" w:rsidTr="00B819C8">
        <w:tc>
          <w:tcPr>
            <w:tcW w:w="2694" w:type="dxa"/>
            <w:vAlign w:val="center"/>
          </w:tcPr>
          <w:p w14:paraId="1C03F37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E9F98DB" w14:textId="77777777" w:rsidR="0085747A" w:rsidRPr="009C54AE" w:rsidRDefault="001B19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</w:p>
        </w:tc>
      </w:tr>
      <w:tr w:rsidR="0085747A" w:rsidRPr="009C54AE" w14:paraId="0296E25E" w14:textId="77777777" w:rsidTr="00B819C8">
        <w:tc>
          <w:tcPr>
            <w:tcW w:w="2694" w:type="dxa"/>
            <w:vAlign w:val="center"/>
          </w:tcPr>
          <w:p w14:paraId="4D5B7B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98B5DB6" w14:textId="77777777" w:rsidR="0085747A" w:rsidRPr="009C54AE" w:rsidRDefault="00812F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</w:p>
        </w:tc>
      </w:tr>
    </w:tbl>
    <w:p w14:paraId="7176DC0E" w14:textId="77777777" w:rsidR="00484EBF" w:rsidRDefault="00484EBF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77E4EFD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4D2B58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0607725" w14:textId="77777777" w:rsidTr="00424BC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B819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CF8685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862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009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5F3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75E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854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F9E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ABE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4A2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4A6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5B9337C" w14:textId="77777777" w:rsidTr="00424BC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78A66" w14:textId="77777777"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56198" w14:textId="77777777"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DC555" w14:textId="77777777"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821CC" w14:textId="77777777"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579BD" w14:textId="77777777"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BE6FB" w14:textId="77777777"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9022C" w14:textId="77777777"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5593A" w14:textId="77777777"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D0107" w14:textId="77777777"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D4628" w14:textId="77777777" w:rsidR="00015B8F" w:rsidRPr="009C54AE" w:rsidRDefault="009135C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F91CC6" w14:textId="77777777" w:rsidR="00923D7D" w:rsidRPr="009C54AE" w:rsidRDefault="00923D7D" w:rsidP="00191BB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BD1B42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6F9A01A" w14:textId="77777777" w:rsidR="0085747A" w:rsidRPr="009C54AE" w:rsidRDefault="00D2767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</w:t>
      </w:r>
      <w:r w:rsidR="00812F4E">
        <w:rPr>
          <w:rFonts w:ascii="MS Gothic" w:eastAsia="MS Gothic" w:hAnsi="MS Gothic" w:cs="MS Gothic" w:hint="eastAsia"/>
          <w:szCs w:val="24"/>
        </w:rPr>
        <w:t>x</w:t>
      </w:r>
      <w:r>
        <w:rPr>
          <w:rFonts w:ascii="MS Gothic" w:eastAsia="MS Gothic" w:hAnsi="MS Gothic" w:cs="MS Gothic" w:hint="eastAsia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17FCE0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F10A2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C479F5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2B89CE4" w14:textId="77777777" w:rsidR="009C54AE" w:rsidRPr="00D27679" w:rsidRDefault="00D27679" w:rsidP="00D27679">
      <w:pPr>
        <w:pStyle w:val="Punktygwne"/>
        <w:spacing w:before="120" w:after="0"/>
        <w:rPr>
          <w:rFonts w:ascii="Corbel" w:hAnsi="Corbel"/>
          <w:b w:val="0"/>
          <w:sz w:val="20"/>
          <w:szCs w:val="24"/>
        </w:rPr>
      </w:pPr>
      <w:r w:rsidRPr="00D27679">
        <w:rPr>
          <w:rFonts w:ascii="Corbel" w:hAnsi="Corbel"/>
          <w:b w:val="0"/>
          <w:sz w:val="20"/>
          <w:szCs w:val="24"/>
        </w:rPr>
        <w:t>ZALICZENIE Z OCENĄ</w:t>
      </w:r>
    </w:p>
    <w:p w14:paraId="3F67B58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AC396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C8AA420" w14:textId="77777777" w:rsidTr="00745302">
        <w:tc>
          <w:tcPr>
            <w:tcW w:w="9670" w:type="dxa"/>
          </w:tcPr>
          <w:p w14:paraId="52226507" w14:textId="77777777" w:rsidR="0085747A" w:rsidRPr="009C54AE" w:rsidRDefault="00935EF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376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Elementarna wiedza z zakresu pedagogiki społecznej oraz typologii środowisk wychowawczych, znajomość pojęcia diagnozy oraz jej rodzajów, znajomość metod i technik stosowanych w diagnostyce pedagogicznej.</w:t>
            </w:r>
          </w:p>
        </w:tc>
      </w:tr>
    </w:tbl>
    <w:p w14:paraId="3DC7064A" w14:textId="77777777" w:rsidR="00484EBF" w:rsidRDefault="00484EB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49143C" w14:textId="77777777" w:rsidR="00484EBF" w:rsidRDefault="00484EB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9A02F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471586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B5A80D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A0D0B1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45DF817" w14:textId="77777777" w:rsidTr="00923D7D">
        <w:tc>
          <w:tcPr>
            <w:tcW w:w="851" w:type="dxa"/>
            <w:vAlign w:val="center"/>
          </w:tcPr>
          <w:p w14:paraId="616EAB5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DB142D6" w14:textId="77777777" w:rsidR="0085747A" w:rsidRPr="009C54AE" w:rsidRDefault="00191BB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Uzyskanie</w:t>
            </w:r>
            <w:r w:rsidR="00BE3EA9">
              <w:rPr>
                <w:rFonts w:ascii="Corbel" w:hAnsi="Corbel"/>
                <w:b w:val="0"/>
                <w:sz w:val="24"/>
                <w:szCs w:val="24"/>
              </w:rPr>
              <w:t xml:space="preserve"> wiedzy pozwalającej na trafną identyfikację zjawisk z zakresu pracy socjalnej z klientami różnego typu.</w:t>
            </w:r>
          </w:p>
        </w:tc>
      </w:tr>
      <w:tr w:rsidR="0085747A" w:rsidRPr="009C54AE" w14:paraId="485C5560" w14:textId="77777777" w:rsidTr="00923D7D">
        <w:tc>
          <w:tcPr>
            <w:tcW w:w="851" w:type="dxa"/>
            <w:vAlign w:val="center"/>
          </w:tcPr>
          <w:p w14:paraId="64035701" w14:textId="77777777" w:rsidR="0085747A" w:rsidRPr="009C54AE" w:rsidRDefault="00BE3EA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F2DBA98" w14:textId="77777777" w:rsidR="0085747A" w:rsidRPr="009C54AE" w:rsidRDefault="00191BB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</w:t>
            </w:r>
            <w:r w:rsidR="00BE3EA9">
              <w:rPr>
                <w:rFonts w:ascii="Corbel" w:hAnsi="Corbel"/>
                <w:b w:val="0"/>
                <w:sz w:val="24"/>
                <w:szCs w:val="24"/>
              </w:rPr>
              <w:t xml:space="preserve"> umiejętności </w:t>
            </w:r>
            <w:r w:rsidR="00935EF0">
              <w:rPr>
                <w:rFonts w:ascii="Corbel" w:hAnsi="Corbel"/>
                <w:b w:val="0"/>
                <w:sz w:val="24"/>
                <w:szCs w:val="24"/>
              </w:rPr>
              <w:t>rozpoznawania dysfunkcji więzi społecznych</w:t>
            </w:r>
            <w:r w:rsidR="00484EB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6608D9A6" w14:textId="77777777" w:rsidTr="00923D7D">
        <w:tc>
          <w:tcPr>
            <w:tcW w:w="851" w:type="dxa"/>
            <w:vAlign w:val="center"/>
          </w:tcPr>
          <w:p w14:paraId="19441CF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3175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5180872" w14:textId="77777777" w:rsidR="0085747A" w:rsidRPr="009C54AE" w:rsidRDefault="007317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wiedzy na temat korzystania z różnych podejść teoretycznych</w:t>
            </w:r>
            <w:r w:rsidR="00191BB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37924">
              <w:rPr>
                <w:rFonts w:ascii="Corbel" w:hAnsi="Corbel"/>
                <w:b w:val="0"/>
                <w:sz w:val="24"/>
                <w:szCs w:val="24"/>
              </w:rPr>
              <w:t xml:space="preserve">podczas diagnozowania problemów społecznych </w:t>
            </w:r>
            <w:r w:rsidR="00935EF0">
              <w:rPr>
                <w:rFonts w:ascii="Corbel" w:hAnsi="Corbel"/>
                <w:b w:val="0"/>
                <w:sz w:val="24"/>
                <w:szCs w:val="24"/>
              </w:rPr>
              <w:t xml:space="preserve">oraz umiejętności jej zastosowania do </w:t>
            </w:r>
            <w:r w:rsidR="00B37924">
              <w:rPr>
                <w:rFonts w:ascii="Corbel" w:hAnsi="Corbel"/>
                <w:b w:val="0"/>
                <w:sz w:val="24"/>
                <w:szCs w:val="24"/>
              </w:rPr>
              <w:t>projektowania oddziaływań usprawniających pracę socjalną</w:t>
            </w:r>
            <w:r w:rsidR="00484EB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37924" w:rsidRPr="009C54AE" w14:paraId="1CA13E70" w14:textId="77777777" w:rsidTr="00923D7D">
        <w:tc>
          <w:tcPr>
            <w:tcW w:w="851" w:type="dxa"/>
            <w:vAlign w:val="center"/>
          </w:tcPr>
          <w:p w14:paraId="7C92A625" w14:textId="77777777" w:rsidR="00B37924" w:rsidRPr="009C54AE" w:rsidRDefault="00B379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0FCC86A" w14:textId="77777777" w:rsidR="00B37924" w:rsidRDefault="00B379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Nauka samodzielnej analizy zachodzących zjawisk społecznych i prognozowania zagrożeń socjalnych przy zastosowaniu standardów pracy socjalnej</w:t>
            </w:r>
            <w:r w:rsidR="00484EB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37924" w:rsidRPr="009C54AE" w14:paraId="583E32D0" w14:textId="77777777" w:rsidTr="00923D7D">
        <w:tc>
          <w:tcPr>
            <w:tcW w:w="851" w:type="dxa"/>
            <w:vAlign w:val="center"/>
          </w:tcPr>
          <w:p w14:paraId="70E4FD71" w14:textId="77777777" w:rsidR="00B37924" w:rsidRPr="009C54AE" w:rsidRDefault="00B379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BDBBF14" w14:textId="77777777" w:rsidR="00B37924" w:rsidRDefault="00B379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nawiązywania, podtrzymywania relacji oraz współpracy z</w:t>
            </w:r>
            <w:r w:rsidR="00484EBF">
              <w:rPr>
                <w:rFonts w:ascii="Corbel" w:hAnsi="Corbel"/>
                <w:b w:val="0"/>
                <w:sz w:val="24"/>
                <w:szCs w:val="24"/>
              </w:rPr>
              <w:t> </w:t>
            </w:r>
            <w:r>
              <w:rPr>
                <w:rFonts w:ascii="Corbel" w:hAnsi="Corbel"/>
                <w:b w:val="0"/>
                <w:sz w:val="24"/>
                <w:szCs w:val="24"/>
              </w:rPr>
              <w:t>podmiotami zewnętrznymi na rzecz wspólnych oddziaływań s</w:t>
            </w:r>
            <w:r w:rsidR="00484EBF">
              <w:rPr>
                <w:rFonts w:ascii="Corbel" w:hAnsi="Corbel"/>
                <w:b w:val="0"/>
                <w:sz w:val="24"/>
                <w:szCs w:val="24"/>
              </w:rPr>
              <w:t>ocjalnych.</w:t>
            </w:r>
          </w:p>
        </w:tc>
      </w:tr>
      <w:tr w:rsidR="00B37924" w:rsidRPr="009C54AE" w14:paraId="63A3A6FC" w14:textId="77777777" w:rsidTr="00923D7D">
        <w:tc>
          <w:tcPr>
            <w:tcW w:w="851" w:type="dxa"/>
            <w:vAlign w:val="center"/>
          </w:tcPr>
          <w:p w14:paraId="65303984" w14:textId="77777777" w:rsidR="00B37924" w:rsidRPr="009C54AE" w:rsidRDefault="00B379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061B62A2" w14:textId="77777777" w:rsidR="00B37924" w:rsidRDefault="00484EB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przygotowanie do samodzielnego animowania działań socjalnych.</w:t>
            </w:r>
          </w:p>
        </w:tc>
      </w:tr>
    </w:tbl>
    <w:p w14:paraId="1849EBFD" w14:textId="77777777" w:rsidR="00C85175" w:rsidRPr="009C54AE" w:rsidRDefault="00C85175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EF059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AB6C3B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21607627" w14:textId="77777777" w:rsidTr="0071620A">
        <w:tc>
          <w:tcPr>
            <w:tcW w:w="1701" w:type="dxa"/>
            <w:vAlign w:val="center"/>
          </w:tcPr>
          <w:p w14:paraId="507FAE2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D490A7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623AAE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3F2BA7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A4548AF" w14:textId="77777777" w:rsidTr="005E6E85">
        <w:tc>
          <w:tcPr>
            <w:tcW w:w="1701" w:type="dxa"/>
          </w:tcPr>
          <w:p w14:paraId="0CA170E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28758412" w14:textId="77777777" w:rsidR="0078341A" w:rsidRPr="009C54AE" w:rsidRDefault="007834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3F586FD2" w14:textId="77777777" w:rsidR="0085747A" w:rsidRPr="009C54AE" w:rsidRDefault="00272B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2B59">
              <w:rPr>
                <w:rFonts w:ascii="Corbel" w:hAnsi="Corbel"/>
                <w:b w:val="0"/>
                <w:smallCaps w:val="0"/>
                <w:szCs w:val="24"/>
              </w:rPr>
              <w:t>Potrafi biegle posługiwać się terminologią używaną w</w:t>
            </w:r>
            <w:r w:rsidR="00484EBF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272B59">
              <w:rPr>
                <w:rFonts w:ascii="Corbel" w:hAnsi="Corbel"/>
                <w:b w:val="0"/>
                <w:smallCaps w:val="0"/>
                <w:szCs w:val="24"/>
              </w:rPr>
              <w:t>pracy socjalnej, pozwalającą na prawidłowe identyfikowanie procesów i zjawisk z zakresu problematyki pracy socjalnej.</w:t>
            </w:r>
          </w:p>
        </w:tc>
        <w:tc>
          <w:tcPr>
            <w:tcW w:w="1873" w:type="dxa"/>
          </w:tcPr>
          <w:p w14:paraId="3EC6977E" w14:textId="77777777" w:rsidR="0085747A" w:rsidRDefault="003F2B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2BA7">
              <w:rPr>
                <w:rFonts w:ascii="Corbel" w:hAnsi="Corbel"/>
                <w:b w:val="0"/>
                <w:smallCaps w:val="0"/>
                <w:szCs w:val="24"/>
              </w:rPr>
              <w:t xml:space="preserve">K_W02 </w:t>
            </w:r>
          </w:p>
          <w:p w14:paraId="63AE8C32" w14:textId="77777777" w:rsidR="0078341A" w:rsidRPr="009C54AE" w:rsidRDefault="007834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48C85C5B" w14:textId="77777777" w:rsidTr="005E6E85">
        <w:tc>
          <w:tcPr>
            <w:tcW w:w="1701" w:type="dxa"/>
          </w:tcPr>
          <w:p w14:paraId="0F02385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338487B" w14:textId="77777777" w:rsidR="0085747A" w:rsidRPr="009C54AE" w:rsidRDefault="00C364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identyfikować </w:t>
            </w:r>
            <w:r w:rsidRPr="00C36439">
              <w:rPr>
                <w:rFonts w:ascii="Corbel" w:hAnsi="Corbel"/>
                <w:b w:val="0"/>
                <w:smallCaps w:val="0"/>
                <w:szCs w:val="24"/>
              </w:rPr>
              <w:t xml:space="preserve">prawidłowości i zaburzenia więzi społecznych,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 zwłaszcza</w:t>
            </w:r>
            <w:r w:rsidRPr="00C36439">
              <w:rPr>
                <w:rFonts w:ascii="Corbel" w:hAnsi="Corbel"/>
                <w:b w:val="0"/>
                <w:smallCaps w:val="0"/>
                <w:szCs w:val="24"/>
              </w:rPr>
              <w:t xml:space="preserve"> ich dysfunkcje</w:t>
            </w:r>
          </w:p>
        </w:tc>
        <w:tc>
          <w:tcPr>
            <w:tcW w:w="1873" w:type="dxa"/>
          </w:tcPr>
          <w:p w14:paraId="01417F96" w14:textId="77777777" w:rsidR="0085747A" w:rsidRPr="009C54AE" w:rsidRDefault="009135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341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C36439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85747A" w:rsidRPr="009C54AE" w14:paraId="57075A86" w14:textId="77777777" w:rsidTr="005E6E85">
        <w:tc>
          <w:tcPr>
            <w:tcW w:w="1701" w:type="dxa"/>
          </w:tcPr>
          <w:p w14:paraId="498BF8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F2BA7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19BA2271" w14:textId="77777777" w:rsidR="0085747A" w:rsidRPr="00181605" w:rsidRDefault="00C36439" w:rsidP="00D55CE7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81605">
              <w:rPr>
                <w:color w:val="000000"/>
                <w:sz w:val="24"/>
              </w:rPr>
              <w:t>Posiada</w:t>
            </w:r>
            <w:r w:rsidR="00D55CE7" w:rsidRPr="00181605">
              <w:rPr>
                <w:color w:val="000000"/>
                <w:sz w:val="24"/>
              </w:rPr>
              <w:t xml:space="preserve"> </w:t>
            </w:r>
            <w:r w:rsidRPr="00181605">
              <w:rPr>
                <w:color w:val="000000"/>
                <w:sz w:val="24"/>
              </w:rPr>
              <w:t>wiedzę teoretyczną o procesach zachodzących w</w:t>
            </w:r>
            <w:r w:rsidR="00484EBF" w:rsidRPr="00181605">
              <w:rPr>
                <w:color w:val="000000"/>
                <w:sz w:val="24"/>
              </w:rPr>
              <w:t> </w:t>
            </w:r>
            <w:r w:rsidRPr="00181605">
              <w:rPr>
                <w:color w:val="000000"/>
                <w:sz w:val="24"/>
              </w:rPr>
              <w:t>społeczeństwie</w:t>
            </w:r>
            <w:r w:rsidR="00D55CE7" w:rsidRPr="00181605">
              <w:rPr>
                <w:color w:val="000000"/>
                <w:sz w:val="24"/>
              </w:rPr>
              <w:t xml:space="preserve"> i potrafi diagnozować zjawiska społeczne związane z tymi procesami oraz </w:t>
            </w:r>
            <w:r w:rsidR="00BE23C2" w:rsidRPr="00181605">
              <w:rPr>
                <w:color w:val="000000"/>
                <w:sz w:val="24"/>
              </w:rPr>
              <w:t>wie,</w:t>
            </w:r>
            <w:r w:rsidR="00D55CE7" w:rsidRPr="00181605">
              <w:rPr>
                <w:color w:val="000000"/>
                <w:sz w:val="24"/>
              </w:rPr>
              <w:t xml:space="preserve"> jak wykorzystać tę wiedzę </w:t>
            </w:r>
            <w:r w:rsidRPr="00181605">
              <w:rPr>
                <w:color w:val="000000"/>
                <w:sz w:val="24"/>
              </w:rPr>
              <w:t>do opisu kwestii związanych z pracą socjalną</w:t>
            </w:r>
            <w:r w:rsidR="00D55CE7" w:rsidRPr="00181605">
              <w:rPr>
                <w:color w:val="000000"/>
                <w:sz w:val="24"/>
              </w:rPr>
              <w:t>,</w:t>
            </w:r>
            <w:r w:rsidRPr="00181605">
              <w:rPr>
                <w:color w:val="000000"/>
                <w:sz w:val="24"/>
              </w:rPr>
              <w:t xml:space="preserve"> do </w:t>
            </w:r>
            <w:r w:rsidR="00D55CE7" w:rsidRPr="00181605">
              <w:rPr>
                <w:color w:val="000000"/>
                <w:sz w:val="24"/>
              </w:rPr>
              <w:t>projektowania działań doskonalących działalność w zakresie</w:t>
            </w:r>
            <w:r w:rsidRPr="00181605">
              <w:rPr>
                <w:color w:val="000000"/>
                <w:sz w:val="24"/>
              </w:rPr>
              <w:t xml:space="preserve"> pracy socjalnej</w:t>
            </w:r>
          </w:p>
        </w:tc>
        <w:tc>
          <w:tcPr>
            <w:tcW w:w="1873" w:type="dxa"/>
          </w:tcPr>
          <w:p w14:paraId="14C7FB7B" w14:textId="77777777" w:rsidR="0085747A" w:rsidRPr="009C54AE" w:rsidRDefault="009135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341A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9135C1" w:rsidRPr="009C54AE" w14:paraId="6D1E394B" w14:textId="77777777" w:rsidTr="005E6E85">
        <w:tc>
          <w:tcPr>
            <w:tcW w:w="1701" w:type="dxa"/>
          </w:tcPr>
          <w:p w14:paraId="5028B366" w14:textId="77777777" w:rsidR="009135C1" w:rsidRPr="009C54AE" w:rsidRDefault="009135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4773F66" w14:textId="77777777" w:rsidR="009135C1" w:rsidRPr="00181605" w:rsidRDefault="00D55CE7" w:rsidP="00BE23C2">
            <w:pPr>
              <w:spacing w:after="0" w:line="240" w:lineRule="auto"/>
              <w:rPr>
                <w:color w:val="000000"/>
                <w:sz w:val="24"/>
              </w:rPr>
            </w:pPr>
            <w:r w:rsidRPr="00181605">
              <w:rPr>
                <w:color w:val="000000"/>
                <w:sz w:val="24"/>
              </w:rPr>
              <w:t>Potrafi samodzielnie analizować zachodzące procesy i</w:t>
            </w:r>
            <w:r w:rsidR="00181605">
              <w:rPr>
                <w:color w:val="000000"/>
                <w:sz w:val="24"/>
              </w:rPr>
              <w:t> </w:t>
            </w:r>
            <w:r w:rsidRPr="00181605">
              <w:rPr>
                <w:color w:val="000000"/>
                <w:sz w:val="24"/>
              </w:rPr>
              <w:t>zjawiska społeczne, prognozować występowanie zagrożeń ubóstwem i</w:t>
            </w:r>
            <w:r w:rsidR="00484EBF" w:rsidRPr="00181605">
              <w:rPr>
                <w:color w:val="000000"/>
                <w:sz w:val="24"/>
              </w:rPr>
              <w:t> </w:t>
            </w:r>
            <w:r w:rsidRPr="00181605">
              <w:rPr>
                <w:color w:val="000000"/>
                <w:sz w:val="24"/>
              </w:rPr>
              <w:t xml:space="preserve">wykluczeniem społecznym stosując standardowe </w:t>
            </w:r>
            <w:r w:rsidR="00BE23C2" w:rsidRPr="00181605">
              <w:rPr>
                <w:color w:val="000000"/>
                <w:sz w:val="24"/>
              </w:rPr>
              <w:t>metody stosowane w pracy socjalnej</w:t>
            </w:r>
          </w:p>
        </w:tc>
        <w:tc>
          <w:tcPr>
            <w:tcW w:w="1873" w:type="dxa"/>
          </w:tcPr>
          <w:p w14:paraId="2DC802C0" w14:textId="77777777" w:rsidR="009135C1" w:rsidRPr="009C54AE" w:rsidRDefault="009135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341A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9135C1" w:rsidRPr="009C54AE" w14:paraId="580305D4" w14:textId="77777777" w:rsidTr="005E6E85">
        <w:tc>
          <w:tcPr>
            <w:tcW w:w="1701" w:type="dxa"/>
          </w:tcPr>
          <w:p w14:paraId="3B88DF44" w14:textId="77777777" w:rsidR="009135C1" w:rsidRPr="009C54AE" w:rsidRDefault="009135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CEA18A3" w14:textId="77777777" w:rsidR="009135C1" w:rsidRPr="00181605" w:rsidRDefault="00BE23C2" w:rsidP="00BE23C2">
            <w:pPr>
              <w:spacing w:after="0" w:line="240" w:lineRule="auto"/>
              <w:rPr>
                <w:color w:val="000000"/>
                <w:sz w:val="24"/>
              </w:rPr>
            </w:pPr>
            <w:r w:rsidRPr="00181605">
              <w:rPr>
                <w:color w:val="000000"/>
                <w:sz w:val="24"/>
              </w:rPr>
              <w:t>Posiada umiejętności nawiązywania relacji i współpracy z</w:t>
            </w:r>
            <w:r w:rsidR="00484EBF" w:rsidRPr="00181605">
              <w:rPr>
                <w:color w:val="000000"/>
                <w:sz w:val="24"/>
              </w:rPr>
              <w:t> </w:t>
            </w:r>
            <w:r w:rsidRPr="00181605">
              <w:rPr>
                <w:color w:val="000000"/>
                <w:sz w:val="24"/>
              </w:rPr>
              <w:t>otoczeniem zewnętrznym na potrzeby rozwiązywania kwestii społecznych</w:t>
            </w:r>
          </w:p>
        </w:tc>
        <w:tc>
          <w:tcPr>
            <w:tcW w:w="1873" w:type="dxa"/>
          </w:tcPr>
          <w:p w14:paraId="0BBFCC08" w14:textId="77777777" w:rsidR="009135C1" w:rsidRPr="009C54AE" w:rsidRDefault="009135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341A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9135C1" w:rsidRPr="009C54AE" w14:paraId="0EE561AF" w14:textId="77777777" w:rsidTr="005E6E85">
        <w:tc>
          <w:tcPr>
            <w:tcW w:w="1701" w:type="dxa"/>
          </w:tcPr>
          <w:p w14:paraId="07037554" w14:textId="77777777" w:rsidR="009135C1" w:rsidRPr="009C54AE" w:rsidRDefault="009135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2AB8CCCB" w14:textId="77777777" w:rsidR="009135C1" w:rsidRPr="009C54AE" w:rsidRDefault="00BE23C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przygotowany do inicjowania działań </w:t>
            </w:r>
            <w:r w:rsidR="008B0A73">
              <w:rPr>
                <w:rFonts w:ascii="Corbel" w:hAnsi="Corbel"/>
                <w:b w:val="0"/>
                <w:smallCaps w:val="0"/>
                <w:szCs w:val="24"/>
              </w:rPr>
              <w:t>związanych z</w:t>
            </w:r>
            <w:r w:rsidR="00181605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8B0A73">
              <w:rPr>
                <w:rFonts w:ascii="Corbel" w:hAnsi="Corbel"/>
                <w:b w:val="0"/>
                <w:smallCaps w:val="0"/>
                <w:szCs w:val="24"/>
              </w:rPr>
              <w:t>zaspokajaniem potrzeb socjalnych</w:t>
            </w:r>
          </w:p>
        </w:tc>
        <w:tc>
          <w:tcPr>
            <w:tcW w:w="1873" w:type="dxa"/>
          </w:tcPr>
          <w:p w14:paraId="0E9540D8" w14:textId="77777777" w:rsidR="009135C1" w:rsidRPr="009C54AE" w:rsidRDefault="009135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341A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10E127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B26AEC" w14:textId="77777777" w:rsidR="00283A15" w:rsidRDefault="00283A1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FBCAFE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4B53EC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8356C6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4E56E1C" w14:textId="77777777" w:rsidTr="00923D7D">
        <w:tc>
          <w:tcPr>
            <w:tcW w:w="9639" w:type="dxa"/>
          </w:tcPr>
          <w:p w14:paraId="548C495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10BDFF2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F2C3A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349A06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C433046" w14:textId="77777777" w:rsidTr="005D37D1">
        <w:tc>
          <w:tcPr>
            <w:tcW w:w="9520" w:type="dxa"/>
          </w:tcPr>
          <w:p w14:paraId="6A9AB5F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bookmarkStart w:id="0" w:name="_Hlk11484338"/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1754" w:rsidRPr="009C54AE" w14:paraId="370AF874" w14:textId="77777777" w:rsidTr="005D37D1">
        <w:tc>
          <w:tcPr>
            <w:tcW w:w="9520" w:type="dxa"/>
          </w:tcPr>
          <w:p w14:paraId="489FD714" w14:textId="77777777" w:rsidR="00731754" w:rsidRPr="004C7F46" w:rsidRDefault="00484EBF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7F46">
              <w:rPr>
                <w:rFonts w:ascii="Corbel" w:hAnsi="Corbel"/>
                <w:sz w:val="24"/>
              </w:rPr>
              <w:t>Pojęcie</w:t>
            </w:r>
            <w:r w:rsidR="005D37D1" w:rsidRPr="004C7F46">
              <w:rPr>
                <w:rFonts w:ascii="Corbel" w:hAnsi="Corbel"/>
                <w:sz w:val="24"/>
              </w:rPr>
              <w:t xml:space="preserve"> socjoterapii oraz jej miejsce</w:t>
            </w:r>
            <w:r w:rsidRPr="004C7F46">
              <w:rPr>
                <w:rFonts w:ascii="Corbel" w:hAnsi="Corbel"/>
                <w:sz w:val="24"/>
              </w:rPr>
              <w:t xml:space="preserve"> </w:t>
            </w:r>
            <w:r w:rsidR="005D37D1" w:rsidRPr="004C7F46">
              <w:rPr>
                <w:rFonts w:ascii="Corbel" w:hAnsi="Corbel"/>
                <w:sz w:val="24"/>
              </w:rPr>
              <w:t>i zadania</w:t>
            </w:r>
            <w:r w:rsidRPr="004C7F46">
              <w:rPr>
                <w:rFonts w:ascii="Corbel" w:hAnsi="Corbel"/>
                <w:sz w:val="24"/>
              </w:rPr>
              <w:t xml:space="preserve"> w obszarze działań pomocowych</w:t>
            </w:r>
          </w:p>
        </w:tc>
      </w:tr>
      <w:tr w:rsidR="005D37D1" w:rsidRPr="009C54AE" w14:paraId="46BF22BB" w14:textId="77777777" w:rsidTr="005D37D1">
        <w:tc>
          <w:tcPr>
            <w:tcW w:w="9520" w:type="dxa"/>
          </w:tcPr>
          <w:p w14:paraId="3AEA39FB" w14:textId="77777777" w:rsidR="005D37D1" w:rsidRPr="004C7F46" w:rsidRDefault="005D37D1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</w:rPr>
            </w:pPr>
            <w:r w:rsidRPr="004C7F46">
              <w:rPr>
                <w:rFonts w:ascii="Corbel" w:hAnsi="Corbel"/>
                <w:sz w:val="24"/>
              </w:rPr>
              <w:t>Struktura zajęć socjoterapeutycznych</w:t>
            </w:r>
          </w:p>
        </w:tc>
      </w:tr>
      <w:tr w:rsidR="005D37D1" w:rsidRPr="009C54AE" w14:paraId="11CD4125" w14:textId="77777777" w:rsidTr="005D37D1">
        <w:tc>
          <w:tcPr>
            <w:tcW w:w="9520" w:type="dxa"/>
          </w:tcPr>
          <w:p w14:paraId="2DA443E4" w14:textId="77777777" w:rsidR="005D37D1" w:rsidRPr="004C7F46" w:rsidRDefault="005D37D1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</w:rPr>
            </w:pPr>
            <w:r w:rsidRPr="004C7F46">
              <w:rPr>
                <w:rFonts w:ascii="Corbel" w:hAnsi="Corbel"/>
                <w:sz w:val="24"/>
              </w:rPr>
              <w:t>Kryteria doboru oddziaływań profilaktycznych w socjoterapii</w:t>
            </w:r>
          </w:p>
        </w:tc>
      </w:tr>
      <w:tr w:rsidR="003F23E8" w:rsidRPr="009C54AE" w14:paraId="2AF557D8" w14:textId="77777777" w:rsidTr="005D37D1">
        <w:tc>
          <w:tcPr>
            <w:tcW w:w="9520" w:type="dxa"/>
          </w:tcPr>
          <w:p w14:paraId="0A48EE94" w14:textId="77777777" w:rsidR="003F23E8" w:rsidRPr="004C7F46" w:rsidRDefault="005D37D1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7F46">
              <w:rPr>
                <w:rFonts w:ascii="Corbel" w:hAnsi="Corbel"/>
                <w:sz w:val="24"/>
              </w:rPr>
              <w:t xml:space="preserve">Techniki socjoterapeutyczne   </w:t>
            </w:r>
          </w:p>
        </w:tc>
      </w:tr>
      <w:tr w:rsidR="005D37D1" w:rsidRPr="009C54AE" w14:paraId="715421AD" w14:textId="77777777" w:rsidTr="005D37D1">
        <w:tc>
          <w:tcPr>
            <w:tcW w:w="9520" w:type="dxa"/>
          </w:tcPr>
          <w:p w14:paraId="2137B62A" w14:textId="77777777" w:rsidR="005D37D1" w:rsidRPr="004C7F46" w:rsidRDefault="005D37D1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</w:rPr>
            </w:pPr>
            <w:r w:rsidRPr="004C7F46">
              <w:rPr>
                <w:rFonts w:ascii="Corbel" w:hAnsi="Corbel"/>
                <w:sz w:val="24"/>
              </w:rPr>
              <w:t xml:space="preserve">Charakterystyka </w:t>
            </w:r>
            <w:proofErr w:type="spellStart"/>
            <w:r w:rsidRPr="004C7F46">
              <w:rPr>
                <w:rFonts w:ascii="Corbel" w:hAnsi="Corbel"/>
                <w:sz w:val="24"/>
              </w:rPr>
              <w:t>socjoterapeuty</w:t>
            </w:r>
            <w:proofErr w:type="spellEnd"/>
          </w:p>
        </w:tc>
      </w:tr>
      <w:tr w:rsidR="0085747A" w:rsidRPr="009C54AE" w14:paraId="74813544" w14:textId="77777777" w:rsidTr="005D37D1">
        <w:tc>
          <w:tcPr>
            <w:tcW w:w="9520" w:type="dxa"/>
          </w:tcPr>
          <w:p w14:paraId="439CE16F" w14:textId="77777777" w:rsidR="0085747A" w:rsidRPr="004C7F46" w:rsidRDefault="00484EBF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7F46">
              <w:rPr>
                <w:rFonts w:ascii="Corbel" w:hAnsi="Corbel"/>
                <w:sz w:val="24"/>
              </w:rPr>
              <w:t>Socjoterapeutyczne oddziaływania grupowe</w:t>
            </w:r>
          </w:p>
        </w:tc>
      </w:tr>
      <w:tr w:rsidR="005D37D1" w:rsidRPr="009C54AE" w14:paraId="4886EEB0" w14:textId="77777777" w:rsidTr="005D37D1">
        <w:tc>
          <w:tcPr>
            <w:tcW w:w="9520" w:type="dxa"/>
          </w:tcPr>
          <w:p w14:paraId="1BE558A8" w14:textId="77777777" w:rsidR="005D37D1" w:rsidRPr="004C7F46" w:rsidRDefault="005D37D1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</w:rPr>
            </w:pPr>
            <w:r w:rsidRPr="004C7F46">
              <w:rPr>
                <w:rFonts w:ascii="Corbel" w:hAnsi="Corbel"/>
                <w:sz w:val="24"/>
              </w:rPr>
              <w:t>Etapy postępowania diagnostycznego</w:t>
            </w:r>
          </w:p>
        </w:tc>
      </w:tr>
      <w:tr w:rsidR="00373BCC" w:rsidRPr="009C54AE" w14:paraId="69F4F494" w14:textId="77777777" w:rsidTr="005D37D1">
        <w:tc>
          <w:tcPr>
            <w:tcW w:w="9520" w:type="dxa"/>
          </w:tcPr>
          <w:p w14:paraId="7B7F9E9D" w14:textId="77777777" w:rsidR="00373BCC" w:rsidRPr="004C7F46" w:rsidRDefault="00484EBF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7F46">
              <w:rPr>
                <w:rFonts w:ascii="Corbel" w:hAnsi="Corbel"/>
                <w:sz w:val="24"/>
              </w:rPr>
              <w:t>Etapy rozwoju grupy</w:t>
            </w:r>
          </w:p>
        </w:tc>
      </w:tr>
      <w:tr w:rsidR="008D6463" w:rsidRPr="009C54AE" w14:paraId="42C343ED" w14:textId="77777777" w:rsidTr="005D37D1">
        <w:tc>
          <w:tcPr>
            <w:tcW w:w="9520" w:type="dxa"/>
          </w:tcPr>
          <w:p w14:paraId="7557C23B" w14:textId="77777777" w:rsidR="008D6463" w:rsidRPr="004C7F46" w:rsidRDefault="00484EBF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7F46">
              <w:rPr>
                <w:rFonts w:ascii="Corbel" w:hAnsi="Corbel"/>
                <w:sz w:val="24"/>
              </w:rPr>
              <w:t>Zasady decydujące o efektywności zajęć</w:t>
            </w:r>
          </w:p>
        </w:tc>
      </w:tr>
      <w:tr w:rsidR="00226276" w:rsidRPr="009C54AE" w14:paraId="37BC4ADD" w14:textId="77777777" w:rsidTr="005D37D1">
        <w:tc>
          <w:tcPr>
            <w:tcW w:w="9520" w:type="dxa"/>
          </w:tcPr>
          <w:p w14:paraId="5811A38D" w14:textId="77777777" w:rsidR="00226276" w:rsidRDefault="00484EBF" w:rsidP="0022627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Prezentacja i omówienie przygotowanych</w:t>
            </w:r>
            <w:r w:rsidRPr="002D3767">
              <w:rPr>
                <w:rFonts w:ascii="Corbel" w:hAnsi="Corbel"/>
                <w:sz w:val="24"/>
              </w:rPr>
              <w:t xml:space="preserve"> scenariuszy </w:t>
            </w:r>
            <w:r>
              <w:rPr>
                <w:rFonts w:ascii="Corbel" w:hAnsi="Corbel"/>
                <w:sz w:val="24"/>
              </w:rPr>
              <w:t xml:space="preserve">zajęć </w:t>
            </w:r>
            <w:r w:rsidRPr="002D3767">
              <w:rPr>
                <w:rFonts w:ascii="Corbel" w:hAnsi="Corbel"/>
                <w:sz w:val="24"/>
              </w:rPr>
              <w:t>socjoterapeutycznych</w:t>
            </w:r>
          </w:p>
        </w:tc>
      </w:tr>
      <w:bookmarkEnd w:id="0"/>
    </w:tbl>
    <w:p w14:paraId="4D90D6AD" w14:textId="77777777" w:rsidR="00484EBF" w:rsidRDefault="00484EBF" w:rsidP="007317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888953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AD26907" w14:textId="77777777" w:rsidR="0085747A" w:rsidRPr="009C54AE" w:rsidRDefault="004708B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708B0">
        <w:rPr>
          <w:rFonts w:ascii="Corbel" w:hAnsi="Corbel"/>
          <w:b w:val="0"/>
          <w:smallCaps w:val="0"/>
          <w:szCs w:val="24"/>
        </w:rPr>
        <w:t>Ćwiczenia: analiza tekstów z dyskusją, praca w grupach (rozwiązywanie zadań, dyskusja)</w:t>
      </w:r>
    </w:p>
    <w:p w14:paraId="351414E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E728FD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C055EE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17CE44" w14:textId="77777777" w:rsidR="0085747A" w:rsidRPr="00181605" w:rsidRDefault="0085747A" w:rsidP="0018160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9C54AE" w14:paraId="6AD0C6CF" w14:textId="77777777" w:rsidTr="004D1DE7">
        <w:tc>
          <w:tcPr>
            <w:tcW w:w="1962" w:type="dxa"/>
            <w:vAlign w:val="center"/>
          </w:tcPr>
          <w:p w14:paraId="1D50DFA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42A087B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83825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072B73E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90974C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D1DE7" w:rsidRPr="009C54AE" w14:paraId="452054BC" w14:textId="77777777" w:rsidTr="004D1DE7">
        <w:tc>
          <w:tcPr>
            <w:tcW w:w="1962" w:type="dxa"/>
          </w:tcPr>
          <w:p w14:paraId="6667E3F7" w14:textId="77777777" w:rsidR="004D1DE7" w:rsidRPr="009C54AE" w:rsidRDefault="004D1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38" w:type="dxa"/>
          </w:tcPr>
          <w:p w14:paraId="3AA162CE" w14:textId="77777777" w:rsidR="004D1DE7" w:rsidRPr="00744D27" w:rsidRDefault="004D1DE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4D27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0" w:type="dxa"/>
            <w:vMerge w:val="restart"/>
            <w:vAlign w:val="center"/>
          </w:tcPr>
          <w:p w14:paraId="5C585E23" w14:textId="77777777" w:rsidR="004D1DE7" w:rsidRPr="00744D27" w:rsidRDefault="004D1DE7" w:rsidP="004D1D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4D27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4D1DE7" w:rsidRPr="009C54AE" w14:paraId="1B8B87DA" w14:textId="77777777" w:rsidTr="004D1DE7">
        <w:tc>
          <w:tcPr>
            <w:tcW w:w="1962" w:type="dxa"/>
          </w:tcPr>
          <w:p w14:paraId="045F78FB" w14:textId="77777777" w:rsidR="004D1DE7" w:rsidRPr="009C54AE" w:rsidRDefault="004D1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5DB0F000" w14:textId="77777777" w:rsidR="004D1DE7" w:rsidRPr="00744D27" w:rsidRDefault="004D1DE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0" w:type="dxa"/>
            <w:vMerge/>
          </w:tcPr>
          <w:p w14:paraId="67F42064" w14:textId="77777777" w:rsidR="004D1DE7" w:rsidRPr="009C54AE" w:rsidRDefault="004D1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C168A9" w:rsidRPr="009C54AE" w14:paraId="38E19FE3" w14:textId="77777777" w:rsidTr="00C168A9">
        <w:tc>
          <w:tcPr>
            <w:tcW w:w="1962" w:type="dxa"/>
          </w:tcPr>
          <w:p w14:paraId="52E782C5" w14:textId="77777777" w:rsidR="00C168A9" w:rsidRPr="009C54AE" w:rsidRDefault="00C168A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38" w:type="dxa"/>
            <w:vMerge w:val="restart"/>
            <w:vAlign w:val="center"/>
          </w:tcPr>
          <w:p w14:paraId="1690B1D6" w14:textId="77777777" w:rsidR="00C168A9" w:rsidRPr="00744D27" w:rsidRDefault="00C168A9" w:rsidP="00C168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026A">
              <w:rPr>
                <w:rFonts w:ascii="Corbel" w:hAnsi="Corbel"/>
                <w:b w:val="0"/>
                <w:smallCaps w:val="0"/>
                <w:szCs w:val="24"/>
              </w:rPr>
              <w:t>przygotowanie projektu zajęć socjoterapeutycznych</w:t>
            </w:r>
          </w:p>
        </w:tc>
        <w:tc>
          <w:tcPr>
            <w:tcW w:w="2120" w:type="dxa"/>
            <w:vMerge/>
          </w:tcPr>
          <w:p w14:paraId="4803124B" w14:textId="77777777" w:rsidR="00C168A9" w:rsidRPr="00744D27" w:rsidRDefault="00C168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168A9" w:rsidRPr="009C54AE" w14:paraId="2C0B35C2" w14:textId="77777777" w:rsidTr="004D1DE7">
        <w:tc>
          <w:tcPr>
            <w:tcW w:w="1962" w:type="dxa"/>
          </w:tcPr>
          <w:p w14:paraId="42BF9CBC" w14:textId="77777777" w:rsidR="00C168A9" w:rsidRPr="009C54AE" w:rsidRDefault="00C168A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  <w:vMerge/>
          </w:tcPr>
          <w:p w14:paraId="4BECA6E5" w14:textId="77777777" w:rsidR="00C168A9" w:rsidRPr="00744D27" w:rsidRDefault="00C168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0" w:type="dxa"/>
            <w:vMerge/>
          </w:tcPr>
          <w:p w14:paraId="50CB8DC9" w14:textId="77777777" w:rsidR="00C168A9" w:rsidRDefault="00C168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168A9" w:rsidRPr="009C54AE" w14:paraId="38B3467F" w14:textId="77777777" w:rsidTr="004D1DE7">
        <w:tc>
          <w:tcPr>
            <w:tcW w:w="1962" w:type="dxa"/>
          </w:tcPr>
          <w:p w14:paraId="451A0FDE" w14:textId="77777777" w:rsidR="00C168A9" w:rsidRPr="009C54AE" w:rsidRDefault="00C168A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  <w:vMerge/>
          </w:tcPr>
          <w:p w14:paraId="13DFA0ED" w14:textId="77777777" w:rsidR="00C168A9" w:rsidRPr="00744D27" w:rsidRDefault="00C168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0" w:type="dxa"/>
            <w:vMerge/>
          </w:tcPr>
          <w:p w14:paraId="052D5F72" w14:textId="77777777" w:rsidR="00C168A9" w:rsidRDefault="00C168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168A9" w:rsidRPr="009C54AE" w14:paraId="7F816D44" w14:textId="77777777" w:rsidTr="004D1DE7">
        <w:tc>
          <w:tcPr>
            <w:tcW w:w="1962" w:type="dxa"/>
          </w:tcPr>
          <w:p w14:paraId="50A444D0" w14:textId="77777777" w:rsidR="00C168A9" w:rsidRPr="009C54AE" w:rsidRDefault="00C168A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38" w:type="dxa"/>
            <w:vMerge/>
          </w:tcPr>
          <w:p w14:paraId="48F0AEC3" w14:textId="77777777" w:rsidR="00C168A9" w:rsidRPr="00744D27" w:rsidRDefault="00C168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0" w:type="dxa"/>
            <w:vMerge/>
          </w:tcPr>
          <w:p w14:paraId="546D4874" w14:textId="77777777" w:rsidR="00C168A9" w:rsidRDefault="00C168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349D5D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9CA68A" w14:textId="77777777" w:rsidR="0085747A" w:rsidRPr="009C54AE" w:rsidRDefault="0085747A" w:rsidP="004D1DE7">
      <w:pPr>
        <w:pStyle w:val="Punktygwne"/>
        <w:numPr>
          <w:ilvl w:val="1"/>
          <w:numId w:val="8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EADE06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3489308" w14:textId="77777777" w:rsidTr="00923D7D">
        <w:tc>
          <w:tcPr>
            <w:tcW w:w="9670" w:type="dxa"/>
          </w:tcPr>
          <w:p w14:paraId="5F861127" w14:textId="77777777" w:rsidR="00C168A9" w:rsidRDefault="00C168A9" w:rsidP="00C168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ocenę:</w:t>
            </w:r>
          </w:p>
          <w:p w14:paraId="354CE12E" w14:textId="77777777" w:rsidR="00C168A9" w:rsidRPr="0085026A" w:rsidRDefault="00C168A9" w:rsidP="00C168A9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Bdb. (5): 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>Przygotowanie scenariusza zajęć socjoterapeutycznych zgodnie z zadaną tematyką</w:t>
            </w:r>
            <w:r w:rsidR="00885CD5">
              <w:rPr>
                <w:rFonts w:ascii="Corbel" w:hAnsi="Corbel"/>
                <w:b w:val="0"/>
                <w:smallCaps w:val="0"/>
                <w:szCs w:val="24"/>
              </w:rPr>
              <w:t xml:space="preserve"> oraz uzasadnienie wyboru proponowanych oddziaływań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61677DA5" w14:textId="77777777" w:rsidR="00C168A9" w:rsidRDefault="00C168A9" w:rsidP="00C168A9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Db. (4): 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>Przygotowanie scenariusza zajęć socjoterapeutycznych zgodnie z zadaną tematyką</w:t>
            </w:r>
            <w:r w:rsidR="00885CD5">
              <w:rPr>
                <w:rFonts w:ascii="Corbel" w:hAnsi="Corbel"/>
                <w:b w:val="0"/>
                <w:smallCaps w:val="0"/>
                <w:szCs w:val="24"/>
              </w:rPr>
              <w:t xml:space="preserve"> bez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85CD5">
              <w:rPr>
                <w:rFonts w:ascii="Corbel" w:hAnsi="Corbel"/>
                <w:b w:val="0"/>
                <w:smallCaps w:val="0"/>
                <w:szCs w:val="24"/>
              </w:rPr>
              <w:t>uzasadnienia wyboru proponowanych oddziaływań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A4C1E46" w14:textId="77777777" w:rsidR="00C168A9" w:rsidRPr="0085026A" w:rsidRDefault="00C168A9" w:rsidP="00C168A9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C46FA">
              <w:rPr>
                <w:rFonts w:ascii="Corbel" w:hAnsi="Corbel"/>
                <w:b w:val="0"/>
                <w:smallCaps w:val="0"/>
                <w:szCs w:val="24"/>
              </w:rPr>
              <w:t>Dost</w:t>
            </w:r>
            <w:proofErr w:type="spellEnd"/>
            <w:r w:rsidRPr="00FC46FA">
              <w:rPr>
                <w:rFonts w:ascii="Corbel" w:hAnsi="Corbel"/>
                <w:b w:val="0"/>
                <w:smallCaps w:val="0"/>
                <w:szCs w:val="24"/>
              </w:rPr>
              <w:t xml:space="preserve">. (3): Przygotowanie scenariusza zajęć socjoterapeutycznych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częściowo spełniającego wymagane kryteria</w:t>
            </w:r>
          </w:p>
          <w:p w14:paraId="35323C85" w14:textId="77777777" w:rsidR="0085747A" w:rsidRPr="009C54AE" w:rsidRDefault="00C168A9" w:rsidP="00C168A9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C46FA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Pr="00FC46FA">
              <w:rPr>
                <w:rFonts w:ascii="Corbel" w:hAnsi="Corbel"/>
                <w:b w:val="0"/>
                <w:smallCaps w:val="0"/>
                <w:szCs w:val="24"/>
              </w:rPr>
              <w:t xml:space="preserve">. (2): Brak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scenariusza zajęć</w:t>
            </w:r>
            <w:r w:rsidRPr="00FC46FA">
              <w:rPr>
                <w:rFonts w:ascii="Corbel" w:hAnsi="Corbel"/>
                <w:b w:val="0"/>
                <w:smallCaps w:val="0"/>
                <w:szCs w:val="24"/>
              </w:rPr>
              <w:t xml:space="preserve"> lub 50% nieusprawiedliwionych nieobecności</w:t>
            </w:r>
          </w:p>
        </w:tc>
      </w:tr>
    </w:tbl>
    <w:p w14:paraId="723D7624" w14:textId="77777777" w:rsidR="00C168A9" w:rsidRDefault="00C168A9" w:rsidP="0018160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AEA33EC" w14:textId="77777777" w:rsidR="00C168A9" w:rsidRDefault="00C168A9" w:rsidP="0018160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5D6AD7D" w14:textId="77777777" w:rsidR="009F4610" w:rsidRPr="009C54AE" w:rsidRDefault="0085747A" w:rsidP="0018160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CA7C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7F33995" w14:textId="77777777" w:rsidTr="003E1941">
        <w:tc>
          <w:tcPr>
            <w:tcW w:w="4962" w:type="dxa"/>
            <w:vAlign w:val="center"/>
          </w:tcPr>
          <w:p w14:paraId="0E19663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F735E3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na zrealizowanie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aktywności</w:t>
            </w:r>
          </w:p>
        </w:tc>
      </w:tr>
      <w:tr w:rsidR="0085747A" w:rsidRPr="009C54AE" w14:paraId="422D93E3" w14:textId="77777777" w:rsidTr="00373BCC">
        <w:tc>
          <w:tcPr>
            <w:tcW w:w="4962" w:type="dxa"/>
          </w:tcPr>
          <w:p w14:paraId="18F4C08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0089D142" w14:textId="77777777" w:rsidR="0085747A" w:rsidRPr="009C54AE" w:rsidRDefault="00272B59" w:rsidP="00373B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DCAB4AF" w14:textId="77777777" w:rsidTr="00373BCC">
        <w:tc>
          <w:tcPr>
            <w:tcW w:w="4962" w:type="dxa"/>
          </w:tcPr>
          <w:p w14:paraId="698F4D2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99070E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7547C7D9" w14:textId="77777777" w:rsidR="00C61DC5" w:rsidRPr="009C54AE" w:rsidRDefault="00373BCC" w:rsidP="00373B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9D3CD8D" w14:textId="77777777" w:rsidTr="00373BCC">
        <w:tc>
          <w:tcPr>
            <w:tcW w:w="4962" w:type="dxa"/>
          </w:tcPr>
          <w:p w14:paraId="44828A4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200C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5F004E97" w14:textId="77777777" w:rsidR="00C61DC5" w:rsidRPr="009C54AE" w:rsidRDefault="00424BC2" w:rsidP="00373B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728C368F" w14:textId="77777777" w:rsidTr="003200C6">
        <w:trPr>
          <w:trHeight w:val="370"/>
        </w:trPr>
        <w:tc>
          <w:tcPr>
            <w:tcW w:w="4962" w:type="dxa"/>
          </w:tcPr>
          <w:p w14:paraId="3D8153C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2577733A" w14:textId="77777777" w:rsidR="0085747A" w:rsidRPr="009C54AE" w:rsidRDefault="00424BC2" w:rsidP="00373B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E286302" w14:textId="77777777" w:rsidTr="003200C6">
        <w:trPr>
          <w:trHeight w:val="349"/>
        </w:trPr>
        <w:tc>
          <w:tcPr>
            <w:tcW w:w="4962" w:type="dxa"/>
          </w:tcPr>
          <w:p w14:paraId="0815F88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DEBE7CC" w14:textId="77777777" w:rsidR="0085747A" w:rsidRPr="009C54AE" w:rsidRDefault="004D1DE7" w:rsidP="003200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E6B452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447D12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2F16D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38CEC6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7D64FDE" w14:textId="77777777" w:rsidTr="0071620A">
        <w:trPr>
          <w:trHeight w:val="397"/>
        </w:trPr>
        <w:tc>
          <w:tcPr>
            <w:tcW w:w="3544" w:type="dxa"/>
          </w:tcPr>
          <w:p w14:paraId="50554C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355A63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7345113" w14:textId="77777777" w:rsidTr="0071620A">
        <w:trPr>
          <w:trHeight w:val="397"/>
        </w:trPr>
        <w:tc>
          <w:tcPr>
            <w:tcW w:w="3544" w:type="dxa"/>
          </w:tcPr>
          <w:p w14:paraId="33C2C10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17316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D170E6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918B9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4573CEF" w14:textId="77777777" w:rsidR="0085747A" w:rsidRPr="009C54AE" w:rsidRDefault="0085747A" w:rsidP="00B627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01A95" w:rsidRPr="004A08A9" w14:paraId="36DC78AA" w14:textId="77777777" w:rsidTr="00BB53F5">
        <w:trPr>
          <w:trHeight w:val="397"/>
        </w:trPr>
        <w:tc>
          <w:tcPr>
            <w:tcW w:w="9639" w:type="dxa"/>
          </w:tcPr>
          <w:p w14:paraId="114086F5" w14:textId="77777777" w:rsidR="00601A95" w:rsidRPr="004A08A9" w:rsidRDefault="00601A95" w:rsidP="00BB53F5">
            <w:pPr>
              <w:pStyle w:val="Punktygwne"/>
              <w:spacing w:before="60"/>
              <w:rPr>
                <w:rFonts w:ascii="Corbel" w:hAnsi="Corbel"/>
                <w:b w:val="0"/>
                <w:smallCaps w:val="0"/>
                <w:szCs w:val="24"/>
              </w:rPr>
            </w:pPr>
            <w:r w:rsidRPr="004A08A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3861B2D" w14:textId="77777777" w:rsidR="00601A95" w:rsidRPr="004A08A9" w:rsidRDefault="00601A95" w:rsidP="00BB53F5">
            <w:pPr>
              <w:pStyle w:val="Punktygwne"/>
              <w:spacing w:before="60"/>
              <w:ind w:left="604" w:hanging="60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A08A9">
              <w:rPr>
                <w:rFonts w:ascii="Corbel" w:hAnsi="Corbel"/>
                <w:b w:val="0"/>
                <w:smallCaps w:val="0"/>
                <w:szCs w:val="24"/>
              </w:rPr>
              <w:t>Grudziewska</w:t>
            </w:r>
            <w:proofErr w:type="spellEnd"/>
            <w:r w:rsidRPr="004A08A9">
              <w:rPr>
                <w:rFonts w:ascii="Corbel" w:hAnsi="Corbel"/>
                <w:b w:val="0"/>
                <w:smallCaps w:val="0"/>
                <w:szCs w:val="24"/>
              </w:rPr>
              <w:t xml:space="preserve">, E. red. (2017). </w:t>
            </w:r>
            <w:r w:rsidRPr="004A08A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Diagnoza w socjoterapii. </w:t>
            </w:r>
            <w:r w:rsidRPr="004A08A9">
              <w:rPr>
                <w:rFonts w:ascii="Corbel" w:hAnsi="Corbel"/>
                <w:b w:val="0"/>
                <w:smallCaps w:val="0"/>
                <w:szCs w:val="24"/>
              </w:rPr>
              <w:t xml:space="preserve"> Warszawa: </w:t>
            </w:r>
            <w:proofErr w:type="spellStart"/>
            <w:r w:rsidRPr="004A08A9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4A08A9">
              <w:rPr>
                <w:rFonts w:ascii="Corbel" w:hAnsi="Corbel"/>
                <w:b w:val="0"/>
                <w:smallCaps w:val="0"/>
                <w:szCs w:val="24"/>
              </w:rPr>
              <w:t xml:space="preserve"> SA.</w:t>
            </w:r>
          </w:p>
          <w:p w14:paraId="7ACD73B2" w14:textId="77777777" w:rsidR="00601A95" w:rsidRPr="004A08A9" w:rsidRDefault="00601A95" w:rsidP="00BB53F5">
            <w:pPr>
              <w:pStyle w:val="Punktygwne"/>
              <w:spacing w:before="60"/>
              <w:ind w:left="604" w:hanging="604"/>
              <w:rPr>
                <w:rFonts w:ascii="Corbel" w:hAnsi="Corbel"/>
                <w:b w:val="0"/>
                <w:smallCaps w:val="0"/>
                <w:szCs w:val="24"/>
              </w:rPr>
            </w:pPr>
            <w:r w:rsidRPr="004A08A9">
              <w:rPr>
                <w:rFonts w:ascii="Corbel" w:hAnsi="Corbel"/>
                <w:b w:val="0"/>
                <w:smallCaps w:val="0"/>
                <w:szCs w:val="24"/>
              </w:rPr>
              <w:t xml:space="preserve">Jagieła, J. (2007). </w:t>
            </w:r>
            <w:r w:rsidRPr="004A08A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Socjoterapia w szkole. </w:t>
            </w:r>
            <w:r w:rsidRPr="004A08A9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Kraków: </w:t>
            </w:r>
            <w:r w:rsidRPr="004A08A9">
              <w:rPr>
                <w:rFonts w:ascii="Corbel" w:hAnsi="Corbel"/>
                <w:b w:val="0"/>
                <w:smallCaps w:val="0"/>
                <w:szCs w:val="24"/>
              </w:rPr>
              <w:t xml:space="preserve">Rubikon. Dostępna online: </w:t>
            </w:r>
            <w:hyperlink r:id="rId8" w:history="1">
              <w:r w:rsidRPr="004A08A9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https://www.academia.edu/11718210/Socjoterapia_w_szkole</w:t>
              </w:r>
            </w:hyperlink>
          </w:p>
        </w:tc>
      </w:tr>
      <w:tr w:rsidR="00601A95" w:rsidRPr="00F80403" w14:paraId="005C8B54" w14:textId="77777777" w:rsidTr="00BB53F5">
        <w:trPr>
          <w:trHeight w:val="397"/>
        </w:trPr>
        <w:tc>
          <w:tcPr>
            <w:tcW w:w="9639" w:type="dxa"/>
          </w:tcPr>
          <w:p w14:paraId="430DD51E" w14:textId="77777777" w:rsidR="00601A95" w:rsidRDefault="00601A95" w:rsidP="00BB53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4B5C50E" w14:textId="77777777" w:rsidR="00601A95" w:rsidRPr="004A08A9" w:rsidRDefault="00601A95" w:rsidP="00BB53F5">
            <w:pPr>
              <w:pStyle w:val="Punktygwne"/>
              <w:spacing w:before="0" w:after="0"/>
              <w:ind w:left="604" w:hanging="604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proofErr w:type="spellStart"/>
            <w:r w:rsidRPr="004A08A9">
              <w:rPr>
                <w:rFonts w:ascii="Corbel" w:hAnsi="Corbel"/>
                <w:b w:val="0"/>
                <w:smallCaps w:val="0"/>
                <w:szCs w:val="24"/>
              </w:rPr>
              <w:t>Grudziewska</w:t>
            </w:r>
            <w:proofErr w:type="spellEnd"/>
            <w:r w:rsidRPr="004A08A9">
              <w:rPr>
                <w:rFonts w:ascii="Corbel" w:hAnsi="Corbel"/>
                <w:b w:val="0"/>
                <w:smallCaps w:val="0"/>
                <w:szCs w:val="24"/>
              </w:rPr>
              <w:t xml:space="preserve">, E. red. (2017). </w:t>
            </w:r>
            <w:r w:rsidRPr="004A08A9">
              <w:rPr>
                <w:rFonts w:ascii="Corbel" w:hAnsi="Corbel"/>
                <w:b w:val="0"/>
                <w:i/>
                <w:smallCaps w:val="0"/>
                <w:szCs w:val="24"/>
              </w:rPr>
              <w:t>Socjoterapia w pracy z dziećmi i młodzieżą. Programy zajęć. Część 3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r w:rsidRPr="004A08A9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Warszawa: </w:t>
            </w:r>
            <w:proofErr w:type="spellStart"/>
            <w:r w:rsidRPr="004A08A9">
              <w:rPr>
                <w:rFonts w:ascii="Corbel" w:hAnsi="Corbel"/>
                <w:b w:val="0"/>
                <w:iCs/>
                <w:smallCaps w:val="0"/>
                <w:szCs w:val="24"/>
              </w:rPr>
              <w:t>Difin</w:t>
            </w:r>
            <w:proofErr w:type="spellEnd"/>
            <w:r w:rsidRPr="004A08A9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SA.</w:t>
            </w:r>
          </w:p>
          <w:p w14:paraId="032F60C3" w14:textId="77777777" w:rsidR="00601A95" w:rsidRDefault="00601A95" w:rsidP="00BB53F5">
            <w:pPr>
              <w:pStyle w:val="Punktygwne"/>
              <w:spacing w:before="0" w:after="0"/>
              <w:ind w:left="604" w:hanging="604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601A95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Mahdavi, J., Smith, P.K. (2007). </w:t>
            </w:r>
            <w:r w:rsidRPr="004A08A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>Individual risk factors or group dynamics? An investigation of the scapegoat hypothesis of victimization in school classes.</w:t>
            </w:r>
            <w:r w:rsidRPr="004A08A9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“European Journal of Developmental Psychology” 4, 353–371. Dostępny online: </w:t>
            </w:r>
          </w:p>
          <w:p w14:paraId="4B9FD2E9" w14:textId="77777777" w:rsidR="00601A95" w:rsidRPr="004A08A9" w:rsidRDefault="00601A95" w:rsidP="00BB53F5">
            <w:pPr>
              <w:pStyle w:val="Punktygwne"/>
              <w:spacing w:before="0" w:after="0"/>
              <w:ind w:left="604" w:firstLine="31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hyperlink r:id="rId9" w:history="1">
              <w:r w:rsidRPr="00487982">
                <w:rPr>
                  <w:rStyle w:val="Hipercze"/>
                  <w:rFonts w:ascii="Corbel" w:hAnsi="Corbel"/>
                  <w:b w:val="0"/>
                  <w:smallCaps w:val="0"/>
                  <w:szCs w:val="24"/>
                  <w:lang w:val="en-US"/>
                </w:rPr>
                <w:t>https://www.tandfonline.com/doi/full/10.1080/17405620701512196</w:t>
              </w:r>
            </w:hyperlink>
            <w:r w:rsidRPr="004A08A9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</w:p>
          <w:p w14:paraId="4D6B05B8" w14:textId="77777777" w:rsidR="00601A95" w:rsidRPr="004A08A9" w:rsidRDefault="00601A95" w:rsidP="00BB53F5">
            <w:pPr>
              <w:pStyle w:val="Punktygwne"/>
              <w:spacing w:before="0" w:after="0"/>
              <w:ind w:left="604" w:hanging="604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4A08A9">
              <w:rPr>
                <w:rFonts w:ascii="Corbel" w:hAnsi="Corbel"/>
                <w:b w:val="0"/>
                <w:smallCaps w:val="0"/>
                <w:szCs w:val="24"/>
              </w:rPr>
              <w:t xml:space="preserve">Motyka, M.A. et al. (2017). </w:t>
            </w:r>
            <w:r w:rsidRPr="004A08A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 potrzebie edukacji w zakresie zagrożeń wynikających z użycia nowych narkotyków. Część 2. Jak mówić do dzieci i młodzieży, ażeby nas słuchały?</w:t>
            </w:r>
            <w:r w:rsidRPr="004A08A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A08A9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„Hygeia Public Health” 3(52), 310-319. Dostępny online: </w:t>
            </w:r>
            <w:hyperlink r:id="rId10" w:history="1">
              <w:r w:rsidRPr="004A08A9">
                <w:rPr>
                  <w:rStyle w:val="Hipercze"/>
                  <w:rFonts w:ascii="Corbel" w:hAnsi="Corbel"/>
                  <w:b w:val="0"/>
                  <w:smallCaps w:val="0"/>
                  <w:szCs w:val="24"/>
                  <w:lang w:val="en-US"/>
                </w:rPr>
                <w:t>http://www.h-ph.pl/pdf/hyg-2017/hyg-2017-3-310.pdf</w:t>
              </w:r>
            </w:hyperlink>
            <w:r w:rsidRPr="004A08A9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</w:p>
          <w:p w14:paraId="1DC742DB" w14:textId="77777777" w:rsidR="00601A95" w:rsidRPr="00F80403" w:rsidRDefault="00601A95" w:rsidP="00BB53F5">
            <w:pPr>
              <w:pStyle w:val="Punktygwne"/>
              <w:spacing w:before="0" w:after="0"/>
              <w:ind w:left="604" w:hanging="60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A08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Sikorski, W. (2014). </w:t>
            </w:r>
            <w:r w:rsidRPr="004A08A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Socjoterapia w praktyce psychopedagogicznej. </w:t>
            </w:r>
            <w:r w:rsidRPr="004A08A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Nysa: Of. Wyd.</w:t>
            </w:r>
            <w:r w:rsidRPr="004A08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PWSZ. Dostępna online: </w:t>
            </w:r>
            <w:hyperlink r:id="rId11" w:history="1">
              <w:r w:rsidRPr="004A08A9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https://dbc.wroc.pl/Content/36877/PDF/Socjoterapia_w_praktyce.pdf</w:t>
              </w:r>
            </w:hyperlink>
          </w:p>
        </w:tc>
      </w:tr>
    </w:tbl>
    <w:p w14:paraId="6DD14B3E" w14:textId="77777777" w:rsidR="00601A95" w:rsidRDefault="00601A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973AA" w14:textId="141B13BF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83D5E" w14:textId="77777777" w:rsidR="00F819A6" w:rsidRDefault="00F819A6" w:rsidP="00C16ABF">
      <w:pPr>
        <w:spacing w:after="0" w:line="240" w:lineRule="auto"/>
      </w:pPr>
      <w:r>
        <w:separator/>
      </w:r>
    </w:p>
  </w:endnote>
  <w:endnote w:type="continuationSeparator" w:id="0">
    <w:p w14:paraId="7B4424E4" w14:textId="77777777" w:rsidR="00F819A6" w:rsidRDefault="00F819A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ED621" w14:textId="77777777" w:rsidR="00F819A6" w:rsidRDefault="00F819A6" w:rsidP="00C16ABF">
      <w:pPr>
        <w:spacing w:after="0" w:line="240" w:lineRule="auto"/>
      </w:pPr>
      <w:r>
        <w:separator/>
      </w:r>
    </w:p>
  </w:footnote>
  <w:footnote w:type="continuationSeparator" w:id="0">
    <w:p w14:paraId="02751116" w14:textId="77777777" w:rsidR="00F819A6" w:rsidRDefault="00F819A6" w:rsidP="00C16ABF">
      <w:pPr>
        <w:spacing w:after="0" w:line="240" w:lineRule="auto"/>
      </w:pPr>
      <w:r>
        <w:continuationSeparator/>
      </w:r>
    </w:p>
  </w:footnote>
  <w:footnote w:id="1">
    <w:p w14:paraId="0ED26C7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80083"/>
    <w:multiLevelType w:val="hybridMultilevel"/>
    <w:tmpl w:val="5B2CF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735033"/>
    <w:multiLevelType w:val="multilevel"/>
    <w:tmpl w:val="EF96E8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715497"/>
    <w:multiLevelType w:val="hybridMultilevel"/>
    <w:tmpl w:val="08063828"/>
    <w:lvl w:ilvl="0" w:tplc="D7BA958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C1419"/>
    <w:multiLevelType w:val="hybridMultilevel"/>
    <w:tmpl w:val="EA9C1B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11112"/>
    <w:multiLevelType w:val="hybridMultilevel"/>
    <w:tmpl w:val="3AB0F7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8B6CBA"/>
    <w:multiLevelType w:val="hybridMultilevel"/>
    <w:tmpl w:val="6DB88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5573E9"/>
    <w:multiLevelType w:val="hybridMultilevel"/>
    <w:tmpl w:val="C03EA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307EEB"/>
    <w:multiLevelType w:val="hybridMultilevel"/>
    <w:tmpl w:val="1F8221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8"/>
  </w:num>
  <w:num w:numId="6">
    <w:abstractNumId w:val="0"/>
  </w:num>
  <w:num w:numId="7">
    <w:abstractNumId w:val="3"/>
  </w:num>
  <w:num w:numId="8">
    <w:abstractNumId w:val="1"/>
  </w:num>
  <w:num w:numId="9">
    <w:abstractNumId w:val="9"/>
  </w:num>
  <w:num w:numId="1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571E"/>
    <w:rsid w:val="000410BC"/>
    <w:rsid w:val="00042A51"/>
    <w:rsid w:val="00042D2E"/>
    <w:rsid w:val="00044C82"/>
    <w:rsid w:val="000640B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12A4"/>
    <w:rsid w:val="000D04B0"/>
    <w:rsid w:val="000F1C57"/>
    <w:rsid w:val="000F5615"/>
    <w:rsid w:val="00124BFF"/>
    <w:rsid w:val="0012560E"/>
    <w:rsid w:val="00127108"/>
    <w:rsid w:val="00127697"/>
    <w:rsid w:val="00134B13"/>
    <w:rsid w:val="00146BC0"/>
    <w:rsid w:val="00153C41"/>
    <w:rsid w:val="00154381"/>
    <w:rsid w:val="00162284"/>
    <w:rsid w:val="001640A7"/>
    <w:rsid w:val="00164FA7"/>
    <w:rsid w:val="00166A03"/>
    <w:rsid w:val="0017103D"/>
    <w:rsid w:val="001718A7"/>
    <w:rsid w:val="001737CF"/>
    <w:rsid w:val="00176083"/>
    <w:rsid w:val="00181605"/>
    <w:rsid w:val="00191BB3"/>
    <w:rsid w:val="001924B2"/>
    <w:rsid w:val="00192F37"/>
    <w:rsid w:val="001A34B8"/>
    <w:rsid w:val="001A70D2"/>
    <w:rsid w:val="001B19CF"/>
    <w:rsid w:val="001D657B"/>
    <w:rsid w:val="001D7B54"/>
    <w:rsid w:val="001E0209"/>
    <w:rsid w:val="001F2CA2"/>
    <w:rsid w:val="002144C0"/>
    <w:rsid w:val="0022477D"/>
    <w:rsid w:val="00226276"/>
    <w:rsid w:val="002278A9"/>
    <w:rsid w:val="002336F9"/>
    <w:rsid w:val="00235DC5"/>
    <w:rsid w:val="0024028F"/>
    <w:rsid w:val="00244ABC"/>
    <w:rsid w:val="00272B59"/>
    <w:rsid w:val="00281FF2"/>
    <w:rsid w:val="00283A15"/>
    <w:rsid w:val="002857DE"/>
    <w:rsid w:val="00291567"/>
    <w:rsid w:val="002A1037"/>
    <w:rsid w:val="002A22BF"/>
    <w:rsid w:val="002A2389"/>
    <w:rsid w:val="002A671D"/>
    <w:rsid w:val="002B4D55"/>
    <w:rsid w:val="002B5EA0"/>
    <w:rsid w:val="002B6119"/>
    <w:rsid w:val="002C1F06"/>
    <w:rsid w:val="002C7164"/>
    <w:rsid w:val="002D3375"/>
    <w:rsid w:val="002D73D4"/>
    <w:rsid w:val="002F02A3"/>
    <w:rsid w:val="002F4ABE"/>
    <w:rsid w:val="003018BA"/>
    <w:rsid w:val="0030395F"/>
    <w:rsid w:val="00305C92"/>
    <w:rsid w:val="003151C5"/>
    <w:rsid w:val="003200C6"/>
    <w:rsid w:val="003343CF"/>
    <w:rsid w:val="00346FE9"/>
    <w:rsid w:val="0034759A"/>
    <w:rsid w:val="003503F6"/>
    <w:rsid w:val="003530DD"/>
    <w:rsid w:val="003629DF"/>
    <w:rsid w:val="00363F78"/>
    <w:rsid w:val="00373BCC"/>
    <w:rsid w:val="003A0A5B"/>
    <w:rsid w:val="003A1176"/>
    <w:rsid w:val="003C0BAE"/>
    <w:rsid w:val="003C1149"/>
    <w:rsid w:val="003D18A9"/>
    <w:rsid w:val="003D6CE2"/>
    <w:rsid w:val="003E1941"/>
    <w:rsid w:val="003E2FE6"/>
    <w:rsid w:val="003E49D5"/>
    <w:rsid w:val="003F205D"/>
    <w:rsid w:val="003F23E8"/>
    <w:rsid w:val="003F23EE"/>
    <w:rsid w:val="003F2BA7"/>
    <w:rsid w:val="003F38C0"/>
    <w:rsid w:val="00414E3C"/>
    <w:rsid w:val="0042244A"/>
    <w:rsid w:val="00424BC2"/>
    <w:rsid w:val="0042745A"/>
    <w:rsid w:val="00431D5C"/>
    <w:rsid w:val="00434C82"/>
    <w:rsid w:val="004362C6"/>
    <w:rsid w:val="00437FA2"/>
    <w:rsid w:val="00445970"/>
    <w:rsid w:val="00461EFC"/>
    <w:rsid w:val="00464DD6"/>
    <w:rsid w:val="004652C2"/>
    <w:rsid w:val="004706D1"/>
    <w:rsid w:val="004708B0"/>
    <w:rsid w:val="00471326"/>
    <w:rsid w:val="0047598D"/>
    <w:rsid w:val="004840FD"/>
    <w:rsid w:val="00484EBF"/>
    <w:rsid w:val="00490F7D"/>
    <w:rsid w:val="00491678"/>
    <w:rsid w:val="004968E2"/>
    <w:rsid w:val="004A3EEA"/>
    <w:rsid w:val="004A414D"/>
    <w:rsid w:val="004A4D1F"/>
    <w:rsid w:val="004B2891"/>
    <w:rsid w:val="004C7F46"/>
    <w:rsid w:val="004D1DE7"/>
    <w:rsid w:val="004D5282"/>
    <w:rsid w:val="004E4341"/>
    <w:rsid w:val="004F1551"/>
    <w:rsid w:val="004F55A3"/>
    <w:rsid w:val="0050496F"/>
    <w:rsid w:val="00513B6F"/>
    <w:rsid w:val="00517C63"/>
    <w:rsid w:val="005363C4"/>
    <w:rsid w:val="00536BDE"/>
    <w:rsid w:val="00543ACC"/>
    <w:rsid w:val="005654D6"/>
    <w:rsid w:val="0056696D"/>
    <w:rsid w:val="005910E8"/>
    <w:rsid w:val="0059484D"/>
    <w:rsid w:val="005A0855"/>
    <w:rsid w:val="005A3196"/>
    <w:rsid w:val="005C080F"/>
    <w:rsid w:val="005C55E5"/>
    <w:rsid w:val="005C696A"/>
    <w:rsid w:val="005D37D1"/>
    <w:rsid w:val="005E6E85"/>
    <w:rsid w:val="005F31D2"/>
    <w:rsid w:val="00601A95"/>
    <w:rsid w:val="0061029B"/>
    <w:rsid w:val="00617230"/>
    <w:rsid w:val="00621CE1"/>
    <w:rsid w:val="0062518C"/>
    <w:rsid w:val="00627FC9"/>
    <w:rsid w:val="0064092B"/>
    <w:rsid w:val="00643D18"/>
    <w:rsid w:val="00647FA8"/>
    <w:rsid w:val="00650C5F"/>
    <w:rsid w:val="00654934"/>
    <w:rsid w:val="006620D9"/>
    <w:rsid w:val="00671958"/>
    <w:rsid w:val="00675843"/>
    <w:rsid w:val="00696477"/>
    <w:rsid w:val="006B64BE"/>
    <w:rsid w:val="006C2274"/>
    <w:rsid w:val="006D00EB"/>
    <w:rsid w:val="006D050F"/>
    <w:rsid w:val="006D0916"/>
    <w:rsid w:val="006D5442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754"/>
    <w:rsid w:val="007327BD"/>
    <w:rsid w:val="00734608"/>
    <w:rsid w:val="00744D27"/>
    <w:rsid w:val="00745302"/>
    <w:rsid w:val="007461D6"/>
    <w:rsid w:val="00746EC8"/>
    <w:rsid w:val="00763BF1"/>
    <w:rsid w:val="00766FD4"/>
    <w:rsid w:val="0078168C"/>
    <w:rsid w:val="0078341A"/>
    <w:rsid w:val="00787C2A"/>
    <w:rsid w:val="00790E27"/>
    <w:rsid w:val="007A4022"/>
    <w:rsid w:val="007A41C5"/>
    <w:rsid w:val="007A6E6E"/>
    <w:rsid w:val="007B13DC"/>
    <w:rsid w:val="007C3299"/>
    <w:rsid w:val="007C3BCC"/>
    <w:rsid w:val="007C4546"/>
    <w:rsid w:val="007D6E56"/>
    <w:rsid w:val="007F4155"/>
    <w:rsid w:val="00812F4E"/>
    <w:rsid w:val="0081554D"/>
    <w:rsid w:val="008164A7"/>
    <w:rsid w:val="0081707E"/>
    <w:rsid w:val="0082704D"/>
    <w:rsid w:val="008449B3"/>
    <w:rsid w:val="008552A2"/>
    <w:rsid w:val="0085747A"/>
    <w:rsid w:val="00872AAB"/>
    <w:rsid w:val="00884922"/>
    <w:rsid w:val="00885CD5"/>
    <w:rsid w:val="00885F64"/>
    <w:rsid w:val="008917F9"/>
    <w:rsid w:val="008A45F7"/>
    <w:rsid w:val="008B0A73"/>
    <w:rsid w:val="008C0CC0"/>
    <w:rsid w:val="008C19A9"/>
    <w:rsid w:val="008C379D"/>
    <w:rsid w:val="008C5147"/>
    <w:rsid w:val="008C5359"/>
    <w:rsid w:val="008C5363"/>
    <w:rsid w:val="008D3DFB"/>
    <w:rsid w:val="008D6463"/>
    <w:rsid w:val="008E2330"/>
    <w:rsid w:val="008E64F4"/>
    <w:rsid w:val="008F12C9"/>
    <w:rsid w:val="008F6E29"/>
    <w:rsid w:val="00906153"/>
    <w:rsid w:val="009135C1"/>
    <w:rsid w:val="00916188"/>
    <w:rsid w:val="00923D7D"/>
    <w:rsid w:val="00935EF0"/>
    <w:rsid w:val="009508DF"/>
    <w:rsid w:val="00950DAC"/>
    <w:rsid w:val="00954A07"/>
    <w:rsid w:val="009806C9"/>
    <w:rsid w:val="00993E0D"/>
    <w:rsid w:val="00997F14"/>
    <w:rsid w:val="009A3C13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1083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0F7C"/>
    <w:rsid w:val="00AB73E2"/>
    <w:rsid w:val="00AD1146"/>
    <w:rsid w:val="00AD27D3"/>
    <w:rsid w:val="00AD66D6"/>
    <w:rsid w:val="00AE1160"/>
    <w:rsid w:val="00AE1262"/>
    <w:rsid w:val="00AE203C"/>
    <w:rsid w:val="00AE2E74"/>
    <w:rsid w:val="00AE5FCB"/>
    <w:rsid w:val="00AF2C1E"/>
    <w:rsid w:val="00B011C9"/>
    <w:rsid w:val="00B06142"/>
    <w:rsid w:val="00B135B1"/>
    <w:rsid w:val="00B2210B"/>
    <w:rsid w:val="00B3130B"/>
    <w:rsid w:val="00B37924"/>
    <w:rsid w:val="00B40ADB"/>
    <w:rsid w:val="00B43B77"/>
    <w:rsid w:val="00B43E80"/>
    <w:rsid w:val="00B607DB"/>
    <w:rsid w:val="00B6274A"/>
    <w:rsid w:val="00B66529"/>
    <w:rsid w:val="00B75946"/>
    <w:rsid w:val="00B8056E"/>
    <w:rsid w:val="00B819C8"/>
    <w:rsid w:val="00B82308"/>
    <w:rsid w:val="00B832E9"/>
    <w:rsid w:val="00B90885"/>
    <w:rsid w:val="00BB520A"/>
    <w:rsid w:val="00BD3869"/>
    <w:rsid w:val="00BD66E9"/>
    <w:rsid w:val="00BD6FF4"/>
    <w:rsid w:val="00BE23C2"/>
    <w:rsid w:val="00BE3EA9"/>
    <w:rsid w:val="00BF086F"/>
    <w:rsid w:val="00BF2C41"/>
    <w:rsid w:val="00C058B4"/>
    <w:rsid w:val="00C05F44"/>
    <w:rsid w:val="00C131B5"/>
    <w:rsid w:val="00C168A9"/>
    <w:rsid w:val="00C16ABF"/>
    <w:rsid w:val="00C170AE"/>
    <w:rsid w:val="00C26CB7"/>
    <w:rsid w:val="00C324C1"/>
    <w:rsid w:val="00C36439"/>
    <w:rsid w:val="00C36992"/>
    <w:rsid w:val="00C56036"/>
    <w:rsid w:val="00C61DC5"/>
    <w:rsid w:val="00C6747C"/>
    <w:rsid w:val="00C67E92"/>
    <w:rsid w:val="00C70A26"/>
    <w:rsid w:val="00C766DF"/>
    <w:rsid w:val="00C85175"/>
    <w:rsid w:val="00C94B98"/>
    <w:rsid w:val="00CA0470"/>
    <w:rsid w:val="00CA2B96"/>
    <w:rsid w:val="00CA5089"/>
    <w:rsid w:val="00CD1E05"/>
    <w:rsid w:val="00CD6897"/>
    <w:rsid w:val="00CE5BAC"/>
    <w:rsid w:val="00CF0E2D"/>
    <w:rsid w:val="00CF25BE"/>
    <w:rsid w:val="00CF78ED"/>
    <w:rsid w:val="00D02B25"/>
    <w:rsid w:val="00D02EBA"/>
    <w:rsid w:val="00D043A4"/>
    <w:rsid w:val="00D171A3"/>
    <w:rsid w:val="00D17C3C"/>
    <w:rsid w:val="00D26B2C"/>
    <w:rsid w:val="00D27679"/>
    <w:rsid w:val="00D352C9"/>
    <w:rsid w:val="00D36754"/>
    <w:rsid w:val="00D425B2"/>
    <w:rsid w:val="00D428D6"/>
    <w:rsid w:val="00D500E4"/>
    <w:rsid w:val="00D52885"/>
    <w:rsid w:val="00D552B2"/>
    <w:rsid w:val="00D55CE7"/>
    <w:rsid w:val="00D608D1"/>
    <w:rsid w:val="00D74119"/>
    <w:rsid w:val="00D8075B"/>
    <w:rsid w:val="00D8678B"/>
    <w:rsid w:val="00DA2114"/>
    <w:rsid w:val="00DE09C0"/>
    <w:rsid w:val="00DE4A14"/>
    <w:rsid w:val="00DF0E85"/>
    <w:rsid w:val="00DF320D"/>
    <w:rsid w:val="00DF71C8"/>
    <w:rsid w:val="00E06953"/>
    <w:rsid w:val="00E129B8"/>
    <w:rsid w:val="00E21E7D"/>
    <w:rsid w:val="00E22FBC"/>
    <w:rsid w:val="00E24BF5"/>
    <w:rsid w:val="00E25338"/>
    <w:rsid w:val="00E51E44"/>
    <w:rsid w:val="00E53600"/>
    <w:rsid w:val="00E63348"/>
    <w:rsid w:val="00E742AA"/>
    <w:rsid w:val="00E77E88"/>
    <w:rsid w:val="00E8107D"/>
    <w:rsid w:val="00E9109D"/>
    <w:rsid w:val="00E960BB"/>
    <w:rsid w:val="00EA2074"/>
    <w:rsid w:val="00EA4832"/>
    <w:rsid w:val="00EA4E9D"/>
    <w:rsid w:val="00EC4899"/>
    <w:rsid w:val="00ED03AB"/>
    <w:rsid w:val="00ED32D2"/>
    <w:rsid w:val="00EE0CA9"/>
    <w:rsid w:val="00EE32DE"/>
    <w:rsid w:val="00EE5457"/>
    <w:rsid w:val="00F070AB"/>
    <w:rsid w:val="00F17567"/>
    <w:rsid w:val="00F27A7B"/>
    <w:rsid w:val="00F30932"/>
    <w:rsid w:val="00F526AF"/>
    <w:rsid w:val="00F617C3"/>
    <w:rsid w:val="00F7066B"/>
    <w:rsid w:val="00F80403"/>
    <w:rsid w:val="00F819A6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45B20"/>
  <w15:docId w15:val="{11CB9710-9E81-4B27-9718-21AC61EB8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06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06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06C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06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06C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cademia.edu/11718210/Socjoterapia_w_szkol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bc.wroc.pl/Content/36877/PDF/Socjoterapia_w_praktyce.pdf" TargetMode="Externa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yperlink" Target="http://www.h-ph.pl/pdf/hyg-2017/hyg-2017-3-310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andfonline.com/doi/full/10.1080/17405620701512196" TargetMode="External"/><Relationship Id="rId14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5D90E7-2947-4A58-B287-18DEAF74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313677-560D-4EAF-85CD-21CCA86E8619}"/>
</file>

<file path=customXml/itemProps3.xml><?xml version="1.0" encoding="utf-8"?>
<ds:datastoreItem xmlns:ds="http://schemas.openxmlformats.org/officeDocument/2006/customXml" ds:itemID="{60380B53-F283-4507-8259-F3E605DDFEBC}"/>
</file>

<file path=customXml/itemProps4.xml><?xml version="1.0" encoding="utf-8"?>
<ds:datastoreItem xmlns:ds="http://schemas.openxmlformats.org/officeDocument/2006/customXml" ds:itemID="{779CE948-B9DB-4A06-AFE4-BED26855501D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4</Pages>
  <Words>1061</Words>
  <Characters>6372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Marek Motyka</cp:lastModifiedBy>
  <cp:revision>5</cp:revision>
  <cp:lastPrinted>2019-02-06T12:12:00Z</cp:lastPrinted>
  <dcterms:created xsi:type="dcterms:W3CDTF">2020-10-27T10:49:00Z</dcterms:created>
  <dcterms:modified xsi:type="dcterms:W3CDTF">2021-10-01T14:26:00Z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